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427A" w14:textId="77777777" w:rsidR="00113767" w:rsidRDefault="00167F37" w:rsidP="00361CE4">
      <w:pPr>
        <w:jc w:val="center"/>
        <w:rPr>
          <w:rFonts w:ascii="Garamond" w:hAnsi="Garamond"/>
          <w:noProof/>
          <w:sz w:val="56"/>
          <w:szCs w:val="56"/>
        </w:rPr>
      </w:pPr>
      <w:r w:rsidRPr="00361CE4">
        <w:rPr>
          <w:rFonts w:ascii="Garamond" w:hAnsi="Garamond"/>
          <w:noProof/>
          <w:sz w:val="56"/>
          <w:szCs w:val="56"/>
        </w:rPr>
        <w:t xml:space="preserve"> </w:t>
      </w:r>
    </w:p>
    <w:p w14:paraId="1B58E367" w14:textId="5CAAAFE1" w:rsidR="00361CE4" w:rsidRDefault="00361CE4" w:rsidP="00361CE4">
      <w:pPr>
        <w:jc w:val="center"/>
        <w:rPr>
          <w:rFonts w:ascii="Garamond" w:hAnsi="Garamond"/>
          <w:sz w:val="28"/>
          <w:szCs w:val="28"/>
        </w:rPr>
      </w:pPr>
      <w:r w:rsidRPr="00361CE4">
        <w:rPr>
          <w:rFonts w:ascii="Garamond" w:hAnsi="Garamond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70B7DF6" wp14:editId="67EFDD70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60000" cy="2880000"/>
            <wp:effectExtent l="0" t="0" r="0" b="0"/>
            <wp:wrapTight wrapText="bothSides">
              <wp:wrapPolygon edited="0">
                <wp:start x="11002" y="5144"/>
                <wp:lineTo x="3144" y="6287"/>
                <wp:lineTo x="2501" y="6859"/>
                <wp:lineTo x="2929" y="7716"/>
                <wp:lineTo x="2929" y="7859"/>
                <wp:lineTo x="5001" y="10002"/>
                <wp:lineTo x="2929" y="12146"/>
                <wp:lineTo x="2429" y="13574"/>
                <wp:lineTo x="2786" y="14003"/>
                <wp:lineTo x="9359" y="14575"/>
                <wp:lineTo x="9359" y="14718"/>
                <wp:lineTo x="11717" y="15432"/>
                <wp:lineTo x="13217" y="15432"/>
                <wp:lineTo x="15289" y="14575"/>
                <wp:lineTo x="17004" y="12574"/>
                <wp:lineTo x="17718" y="10002"/>
                <wp:lineTo x="17075" y="8430"/>
                <wp:lineTo x="16861" y="7287"/>
                <wp:lineTo x="14718" y="5573"/>
                <wp:lineTo x="13932" y="5144"/>
                <wp:lineTo x="11002" y="5144"/>
              </wp:wrapPolygon>
            </wp:wrapTight>
            <wp:docPr id="1442740585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0585" name="Obrázek 1" descr="Obsah obrázku černá, tma&#10;&#10;Popis byl vytvořen automaticky"/>
                    <pic:cNvPicPr/>
                  </pic:nvPicPr>
                  <pic:blipFill>
                    <a:blip r:embed="rId6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CE4">
        <w:rPr>
          <w:rFonts w:ascii="Garamond" w:hAnsi="Garamond"/>
          <w:sz w:val="56"/>
          <w:szCs w:val="56"/>
        </w:rPr>
        <w:t>CENÍK</w:t>
      </w:r>
      <w:r>
        <w:rPr>
          <w:rFonts w:ascii="Garamond" w:hAnsi="Garamond"/>
          <w:sz w:val="56"/>
          <w:szCs w:val="56"/>
        </w:rPr>
        <w:t xml:space="preserve"> </w:t>
      </w:r>
      <w:r>
        <w:rPr>
          <w:rFonts w:ascii="Garamond" w:hAnsi="Garamond"/>
          <w:sz w:val="28"/>
          <w:szCs w:val="28"/>
        </w:rPr>
        <w:t>zboží Czech insect</w:t>
      </w:r>
    </w:p>
    <w:tbl>
      <w:tblPr>
        <w:tblStyle w:val="Mkatabulky"/>
        <w:tblpPr w:leftFromText="141" w:rightFromText="141" w:vertAnchor="text" w:horzAnchor="margin" w:tblpY="1375"/>
        <w:tblW w:w="9266" w:type="dxa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9D6486" w14:paraId="03E0E582" w14:textId="77777777" w:rsidTr="009D6486">
        <w:trPr>
          <w:trHeight w:val="1734"/>
        </w:trPr>
        <w:tc>
          <w:tcPr>
            <w:tcW w:w="2316" w:type="dxa"/>
            <w:vAlign w:val="center"/>
          </w:tcPr>
          <w:p w14:paraId="01936EC1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bookmarkStart w:id="0" w:name="_Hlk135736075"/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ZBOŽÍ</w:t>
            </w:r>
          </w:p>
        </w:tc>
        <w:tc>
          <w:tcPr>
            <w:tcW w:w="2316" w:type="dxa"/>
            <w:vAlign w:val="center"/>
          </w:tcPr>
          <w:p w14:paraId="100CA507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PARAMETR</w:t>
            </w:r>
          </w:p>
        </w:tc>
        <w:tc>
          <w:tcPr>
            <w:tcW w:w="2317" w:type="dxa"/>
            <w:vAlign w:val="center"/>
          </w:tcPr>
          <w:p w14:paraId="5023B8E3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JEDNOTKA</w:t>
            </w:r>
          </w:p>
        </w:tc>
        <w:tc>
          <w:tcPr>
            <w:tcW w:w="2317" w:type="dxa"/>
            <w:vAlign w:val="center"/>
          </w:tcPr>
          <w:p w14:paraId="0578BC6A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CENA v Kč ZA JEDNOTKU</w:t>
            </w:r>
          </w:p>
        </w:tc>
      </w:tr>
      <w:tr w:rsidR="009D6486" w14:paraId="7A9083E7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65D16C23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100%FRASS</w:t>
            </w:r>
          </w:p>
        </w:tc>
        <w:tc>
          <w:tcPr>
            <w:tcW w:w="2316" w:type="dxa"/>
            <w:vAlign w:val="center"/>
          </w:tcPr>
          <w:p w14:paraId="2E2E7899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47D53F0D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5AE0BBC6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130,-</w:t>
            </w:r>
          </w:p>
        </w:tc>
      </w:tr>
      <w:tr w:rsidR="009D6486" w14:paraId="6E6F867B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1521211E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Cvrček stepní</w:t>
            </w:r>
          </w:p>
        </w:tc>
        <w:tc>
          <w:tcPr>
            <w:tcW w:w="2316" w:type="dxa"/>
            <w:vAlign w:val="center"/>
          </w:tcPr>
          <w:p w14:paraId="33003A77" w14:textId="4804B504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L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(nad 1,5cm)</w:t>
            </w:r>
          </w:p>
        </w:tc>
        <w:tc>
          <w:tcPr>
            <w:tcW w:w="2317" w:type="dxa"/>
            <w:vAlign w:val="center"/>
          </w:tcPr>
          <w:p w14:paraId="2ACFB469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kus</w:t>
            </w:r>
          </w:p>
        </w:tc>
        <w:tc>
          <w:tcPr>
            <w:tcW w:w="2317" w:type="dxa"/>
            <w:vAlign w:val="center"/>
          </w:tcPr>
          <w:p w14:paraId="7D48D710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1,50</w:t>
            </w:r>
          </w:p>
        </w:tc>
      </w:tr>
      <w:tr w:rsidR="009D6486" w14:paraId="5A82BA14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47871EAF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Cvrček stepní</w:t>
            </w:r>
          </w:p>
        </w:tc>
        <w:tc>
          <w:tcPr>
            <w:tcW w:w="2316" w:type="dxa"/>
            <w:vAlign w:val="center"/>
          </w:tcPr>
          <w:p w14:paraId="25B0FF1C" w14:textId="2B97BF12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M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1-1,5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cm)</w:t>
            </w:r>
          </w:p>
        </w:tc>
        <w:tc>
          <w:tcPr>
            <w:tcW w:w="2317" w:type="dxa"/>
            <w:vAlign w:val="center"/>
          </w:tcPr>
          <w:p w14:paraId="12379F5B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kus</w:t>
            </w:r>
          </w:p>
        </w:tc>
        <w:tc>
          <w:tcPr>
            <w:tcW w:w="2317" w:type="dxa"/>
            <w:vAlign w:val="center"/>
          </w:tcPr>
          <w:p w14:paraId="7AE912CA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1,-</w:t>
            </w:r>
          </w:p>
        </w:tc>
      </w:tr>
      <w:tr w:rsidR="009D6486" w14:paraId="3C3748B9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64298447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Cvrček stepní</w:t>
            </w:r>
          </w:p>
        </w:tc>
        <w:tc>
          <w:tcPr>
            <w:tcW w:w="2316" w:type="dxa"/>
            <w:vAlign w:val="center"/>
          </w:tcPr>
          <w:p w14:paraId="27C49107" w14:textId="681F2609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L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(nad 1,5cm)</w:t>
            </w:r>
          </w:p>
        </w:tc>
        <w:tc>
          <w:tcPr>
            <w:tcW w:w="2317" w:type="dxa"/>
            <w:vAlign w:val="center"/>
          </w:tcPr>
          <w:p w14:paraId="3AFC8F56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0613AF43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340,-</w:t>
            </w:r>
          </w:p>
        </w:tc>
      </w:tr>
      <w:tr w:rsidR="009D6486" w14:paraId="2FD50899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2FEDC191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Cvrček stepní</w:t>
            </w:r>
          </w:p>
        </w:tc>
        <w:tc>
          <w:tcPr>
            <w:tcW w:w="2316" w:type="dxa"/>
            <w:vAlign w:val="center"/>
          </w:tcPr>
          <w:p w14:paraId="4F27A1C7" w14:textId="535EA13C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M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1-1,5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cm)</w:t>
            </w:r>
          </w:p>
        </w:tc>
        <w:tc>
          <w:tcPr>
            <w:tcW w:w="2317" w:type="dxa"/>
            <w:vAlign w:val="center"/>
          </w:tcPr>
          <w:p w14:paraId="3E7641C9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59C68479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380,-</w:t>
            </w:r>
          </w:p>
        </w:tc>
      </w:tr>
      <w:tr w:rsidR="009D6486" w14:paraId="6A7846E5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1AB7ABFA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Cvrček stepní</w:t>
            </w:r>
          </w:p>
        </w:tc>
        <w:tc>
          <w:tcPr>
            <w:tcW w:w="2316" w:type="dxa"/>
            <w:vAlign w:val="center"/>
          </w:tcPr>
          <w:p w14:paraId="134D59DC" w14:textId="0AD80CDD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S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0,5-1 </w:t>
            </w:r>
            <w:r w:rsidRPr="00D44575">
              <w:rPr>
                <w:rFonts w:ascii="Garamond" w:hAnsi="Garamond"/>
                <w:b/>
                <w:bCs/>
                <w:sz w:val="24"/>
                <w:szCs w:val="24"/>
              </w:rPr>
              <w:t>cm)</w:t>
            </w:r>
          </w:p>
        </w:tc>
        <w:tc>
          <w:tcPr>
            <w:tcW w:w="2317" w:type="dxa"/>
            <w:vAlign w:val="center"/>
          </w:tcPr>
          <w:p w14:paraId="197CFDB4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6B1D9F61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1020,-</w:t>
            </w:r>
          </w:p>
        </w:tc>
      </w:tr>
      <w:tr w:rsidR="009D6486" w14:paraId="05BD35EA" w14:textId="77777777" w:rsidTr="009D6486">
        <w:trPr>
          <w:trHeight w:val="868"/>
        </w:trPr>
        <w:tc>
          <w:tcPr>
            <w:tcW w:w="2316" w:type="dxa"/>
            <w:vAlign w:val="center"/>
          </w:tcPr>
          <w:p w14:paraId="2344A65F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Potemník moučný</w:t>
            </w:r>
          </w:p>
        </w:tc>
        <w:tc>
          <w:tcPr>
            <w:tcW w:w="2316" w:type="dxa"/>
            <w:vAlign w:val="center"/>
          </w:tcPr>
          <w:p w14:paraId="1BAF4290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Larva</w:t>
            </w:r>
          </w:p>
        </w:tc>
        <w:tc>
          <w:tcPr>
            <w:tcW w:w="2317" w:type="dxa"/>
            <w:vAlign w:val="center"/>
          </w:tcPr>
          <w:p w14:paraId="2D993CB2" w14:textId="77777777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6ABA3CD9" w14:textId="1E54D85C" w:rsidR="009D6486" w:rsidRPr="00167F37" w:rsidRDefault="009D6486" w:rsidP="009D648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</w:t>
            </w:r>
            <w:r w:rsidR="0073105A">
              <w:rPr>
                <w:rFonts w:ascii="Garamond" w:hAnsi="Garamond"/>
                <w:b/>
                <w:bCs/>
                <w:sz w:val="36"/>
                <w:szCs w:val="36"/>
              </w:rPr>
              <w:t>40</w:t>
            </w: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,-</w:t>
            </w:r>
          </w:p>
        </w:tc>
      </w:tr>
      <w:bookmarkEnd w:id="0"/>
    </w:tbl>
    <w:p w14:paraId="0F912883" w14:textId="77777777" w:rsidR="00361CE4" w:rsidRDefault="00361CE4" w:rsidP="00361CE4">
      <w:pPr>
        <w:jc w:val="center"/>
        <w:rPr>
          <w:rFonts w:ascii="Garamond" w:hAnsi="Garamond"/>
          <w:sz w:val="28"/>
          <w:szCs w:val="28"/>
        </w:rPr>
      </w:pPr>
    </w:p>
    <w:p w14:paraId="04B12BF2" w14:textId="77777777" w:rsidR="0059048A" w:rsidRDefault="0059048A" w:rsidP="00361CE4">
      <w:pPr>
        <w:jc w:val="center"/>
        <w:rPr>
          <w:rFonts w:ascii="Garamond" w:hAnsi="Garamond"/>
          <w:sz w:val="28"/>
          <w:szCs w:val="28"/>
        </w:rPr>
      </w:pPr>
    </w:p>
    <w:p w14:paraId="4F97A0F3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1D7A8AB5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77DD48BC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4A14FDAE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2C3FBB6A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03DF7CCF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027FC7FE" w14:textId="77777777" w:rsidR="0059048A" w:rsidRDefault="0059048A" w:rsidP="0059048A">
      <w:pPr>
        <w:rPr>
          <w:rFonts w:ascii="Garamond" w:hAnsi="Garamond"/>
          <w:sz w:val="28"/>
          <w:szCs w:val="28"/>
        </w:rPr>
      </w:pPr>
    </w:p>
    <w:p w14:paraId="3BB0A896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49C23952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05C40ADE" w14:textId="26613BD7" w:rsidR="0059048A" w:rsidRPr="0059048A" w:rsidRDefault="0059048A" w:rsidP="0059048A">
      <w:pPr>
        <w:jc w:val="center"/>
        <w:rPr>
          <w:rFonts w:ascii="Garamond" w:hAnsi="Garamond"/>
          <w:sz w:val="36"/>
          <w:szCs w:val="36"/>
        </w:rPr>
      </w:pPr>
      <w:r w:rsidRPr="0059048A">
        <w:rPr>
          <w:rFonts w:ascii="Garamond" w:hAnsi="Garamond"/>
          <w:sz w:val="36"/>
          <w:szCs w:val="36"/>
        </w:rPr>
        <w:t>CENÍK</w:t>
      </w:r>
    </w:p>
    <w:p w14:paraId="2AD45859" w14:textId="62BE03D8" w:rsidR="0059048A" w:rsidRPr="0059048A" w:rsidRDefault="00C53495" w:rsidP="0059048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100% </w:t>
      </w:r>
      <w:r w:rsidR="0059048A" w:rsidRPr="0059048A">
        <w:rPr>
          <w:rFonts w:ascii="Garamond" w:hAnsi="Garamond"/>
          <w:sz w:val="52"/>
          <w:szCs w:val="52"/>
        </w:rPr>
        <w:t>FRASS VÝŽIVOVÉ BALÍČKY</w:t>
      </w:r>
    </w:p>
    <w:p w14:paraId="402A0655" w14:textId="7051D93B" w:rsidR="0059048A" w:rsidRPr="0059048A" w:rsidRDefault="0059048A" w:rsidP="0059048A">
      <w:pPr>
        <w:jc w:val="center"/>
        <w:rPr>
          <w:rFonts w:ascii="Garamond" w:hAnsi="Garamond"/>
          <w:sz w:val="18"/>
          <w:szCs w:val="18"/>
        </w:rPr>
      </w:pPr>
      <w:r w:rsidRPr="0059048A">
        <w:rPr>
          <w:rFonts w:ascii="Garamond" w:hAnsi="Garamond"/>
          <w:sz w:val="18"/>
          <w:szCs w:val="18"/>
        </w:rPr>
        <w:t>UVEDENÉ CENY JSOU V RÁMCI AKCE PROVÁDĚNÉ PRODÁVAJÍCÍM. PRODÁVAJÍCÍ MÁ PRÁVO TUTO AKCI KDYKOLIV UKONČIT</w:t>
      </w:r>
      <w:r>
        <w:rPr>
          <w:rFonts w:ascii="Garamond" w:hAnsi="Garamond"/>
          <w:sz w:val="18"/>
          <w:szCs w:val="18"/>
        </w:rPr>
        <w:t>.</w:t>
      </w:r>
    </w:p>
    <w:p w14:paraId="05D70FD1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113"/>
        <w:tblW w:w="9266" w:type="dxa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C53495" w14:paraId="57EB02F4" w14:textId="77777777" w:rsidTr="00C53495">
        <w:trPr>
          <w:trHeight w:val="1734"/>
        </w:trPr>
        <w:tc>
          <w:tcPr>
            <w:tcW w:w="2316" w:type="dxa"/>
            <w:vAlign w:val="center"/>
          </w:tcPr>
          <w:p w14:paraId="2C9A3783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ZBOŽÍ</w:t>
            </w:r>
          </w:p>
        </w:tc>
        <w:tc>
          <w:tcPr>
            <w:tcW w:w="2316" w:type="dxa"/>
            <w:vAlign w:val="center"/>
          </w:tcPr>
          <w:p w14:paraId="33505B88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PARAMETR</w:t>
            </w:r>
          </w:p>
        </w:tc>
        <w:tc>
          <w:tcPr>
            <w:tcW w:w="2317" w:type="dxa"/>
            <w:vAlign w:val="center"/>
          </w:tcPr>
          <w:p w14:paraId="2CD43A10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JEDNOTKA</w:t>
            </w:r>
          </w:p>
        </w:tc>
        <w:tc>
          <w:tcPr>
            <w:tcW w:w="2317" w:type="dxa"/>
            <w:vAlign w:val="center"/>
          </w:tcPr>
          <w:p w14:paraId="64C4407E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CENA v Kč ZA JEDNOTKU</w:t>
            </w:r>
          </w:p>
        </w:tc>
      </w:tr>
      <w:tr w:rsidR="00C53495" w14:paraId="59D03813" w14:textId="77777777" w:rsidTr="00C53495">
        <w:trPr>
          <w:trHeight w:val="868"/>
        </w:trPr>
        <w:tc>
          <w:tcPr>
            <w:tcW w:w="2316" w:type="dxa"/>
            <w:vAlign w:val="center"/>
          </w:tcPr>
          <w:p w14:paraId="6DDD3B08" w14:textId="09270EC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„XS“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br/>
            </w:r>
            <w:r w:rsidRPr="00C53495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ZÁKLADNÍ CENA</w:t>
            </w:r>
          </w:p>
        </w:tc>
        <w:tc>
          <w:tcPr>
            <w:tcW w:w="2316" w:type="dxa"/>
            <w:vAlign w:val="center"/>
          </w:tcPr>
          <w:p w14:paraId="5B2E8D6D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23F4819D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 litr</w:t>
            </w:r>
          </w:p>
        </w:tc>
        <w:tc>
          <w:tcPr>
            <w:tcW w:w="2317" w:type="dxa"/>
            <w:vAlign w:val="center"/>
          </w:tcPr>
          <w:p w14:paraId="761D36E7" w14:textId="77777777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130,-</w:t>
            </w:r>
          </w:p>
        </w:tc>
      </w:tr>
      <w:tr w:rsidR="00C53495" w14:paraId="6C6B1C1F" w14:textId="77777777" w:rsidTr="00C53495">
        <w:trPr>
          <w:trHeight w:val="868"/>
        </w:trPr>
        <w:tc>
          <w:tcPr>
            <w:tcW w:w="2316" w:type="dxa"/>
            <w:vAlign w:val="center"/>
          </w:tcPr>
          <w:p w14:paraId="240409FE" w14:textId="5477FE41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„S“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br/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>AKČNÍ CENA</w:t>
            </w:r>
          </w:p>
        </w:tc>
        <w:tc>
          <w:tcPr>
            <w:tcW w:w="2316" w:type="dxa"/>
            <w:vAlign w:val="center"/>
          </w:tcPr>
          <w:p w14:paraId="4A002DFD" w14:textId="5DA95795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03F11F27" w14:textId="5B0E9050" w:rsidR="00C53495" w:rsidRPr="00C53495" w:rsidRDefault="00C53495" w:rsidP="00C5349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t xml:space="preserve">2 litry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br/>
              <w:t xml:space="preserve">+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br/>
              <w:t>0,5 litru zdarma</w:t>
            </w:r>
          </w:p>
        </w:tc>
        <w:tc>
          <w:tcPr>
            <w:tcW w:w="2317" w:type="dxa"/>
            <w:vAlign w:val="center"/>
          </w:tcPr>
          <w:p w14:paraId="5444BF48" w14:textId="31546B0B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218,-</w:t>
            </w:r>
          </w:p>
        </w:tc>
      </w:tr>
      <w:tr w:rsidR="00C53495" w14:paraId="168C66C6" w14:textId="77777777" w:rsidTr="00C53495">
        <w:trPr>
          <w:trHeight w:val="868"/>
        </w:trPr>
        <w:tc>
          <w:tcPr>
            <w:tcW w:w="2316" w:type="dxa"/>
            <w:vAlign w:val="center"/>
          </w:tcPr>
          <w:p w14:paraId="6422D1D6" w14:textId="47C76EA4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2 x „S“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br/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>AKČNÍ CENA</w:t>
            </w:r>
          </w:p>
        </w:tc>
        <w:tc>
          <w:tcPr>
            <w:tcW w:w="2316" w:type="dxa"/>
            <w:vAlign w:val="center"/>
          </w:tcPr>
          <w:p w14:paraId="26D8F342" w14:textId="29DA2C9E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6BF8EFC2" w14:textId="0DC1DBCE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x 2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t xml:space="preserve">litry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br/>
              <w:t xml:space="preserve">+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2 x </w:t>
            </w:r>
            <w:r w:rsidRPr="00C53495">
              <w:rPr>
                <w:rFonts w:ascii="Garamond" w:hAnsi="Garamond"/>
                <w:b/>
                <w:bCs/>
                <w:sz w:val="28"/>
                <w:szCs w:val="28"/>
              </w:rPr>
              <w:t>0,5 litru zdarma</w:t>
            </w:r>
          </w:p>
        </w:tc>
        <w:tc>
          <w:tcPr>
            <w:tcW w:w="2317" w:type="dxa"/>
            <w:vAlign w:val="center"/>
          </w:tcPr>
          <w:p w14:paraId="4812DBF0" w14:textId="3170D1F5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436,-</w:t>
            </w:r>
          </w:p>
        </w:tc>
      </w:tr>
      <w:tr w:rsidR="00C53495" w14:paraId="538B8510" w14:textId="77777777" w:rsidTr="00C53495">
        <w:trPr>
          <w:trHeight w:val="868"/>
        </w:trPr>
        <w:tc>
          <w:tcPr>
            <w:tcW w:w="2316" w:type="dxa"/>
            <w:vAlign w:val="center"/>
          </w:tcPr>
          <w:p w14:paraId="234F7294" w14:textId="4D15C899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„M“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br/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>AKČNÍ CENA</w:t>
            </w:r>
          </w:p>
        </w:tc>
        <w:tc>
          <w:tcPr>
            <w:tcW w:w="2316" w:type="dxa"/>
            <w:vAlign w:val="center"/>
          </w:tcPr>
          <w:p w14:paraId="39EB5788" w14:textId="24CBFCBE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1489C5FD" w14:textId="25CB7A55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5 litrů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  <w:t>+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  <w:t>1 litr zdarma</w:t>
            </w:r>
          </w:p>
        </w:tc>
        <w:tc>
          <w:tcPr>
            <w:tcW w:w="2317" w:type="dxa"/>
            <w:vAlign w:val="center"/>
          </w:tcPr>
          <w:p w14:paraId="047D3CA0" w14:textId="25C342AB" w:rsidR="00C53495" w:rsidRPr="00167F37" w:rsidRDefault="005F1BE0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495,-</w:t>
            </w:r>
          </w:p>
        </w:tc>
      </w:tr>
      <w:tr w:rsidR="00C53495" w14:paraId="28929D43" w14:textId="77777777" w:rsidTr="00C53495">
        <w:trPr>
          <w:trHeight w:val="868"/>
        </w:trPr>
        <w:tc>
          <w:tcPr>
            <w:tcW w:w="2316" w:type="dxa"/>
            <w:vAlign w:val="center"/>
          </w:tcPr>
          <w:p w14:paraId="2A7CA6D5" w14:textId="604ACBC4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„L“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br/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Pr="00C53495">
              <w:rPr>
                <w:rFonts w:ascii="Garamond" w:hAnsi="Garamond"/>
                <w:b/>
                <w:bCs/>
                <w:color w:val="00B050"/>
                <w:sz w:val="36"/>
                <w:szCs w:val="36"/>
              </w:rPr>
              <w:t>AKČNÍ CENA</w:t>
            </w:r>
          </w:p>
        </w:tc>
        <w:tc>
          <w:tcPr>
            <w:tcW w:w="2316" w:type="dxa"/>
            <w:vAlign w:val="center"/>
          </w:tcPr>
          <w:p w14:paraId="0B190210" w14:textId="17F9EADB" w:rsidR="00C53495" w:rsidRPr="00167F37" w:rsidRDefault="00C53495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167F37">
              <w:rPr>
                <w:rFonts w:ascii="Garamond" w:hAnsi="Garamond"/>
                <w:b/>
                <w:bCs/>
                <w:sz w:val="36"/>
                <w:szCs w:val="36"/>
              </w:rPr>
              <w:t>Organické hnojivo</w:t>
            </w:r>
          </w:p>
        </w:tc>
        <w:tc>
          <w:tcPr>
            <w:tcW w:w="2317" w:type="dxa"/>
            <w:vAlign w:val="center"/>
          </w:tcPr>
          <w:p w14:paraId="5970DAA1" w14:textId="75487E09" w:rsidR="00C53495" w:rsidRPr="00167F37" w:rsidRDefault="005F1BE0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10 litrů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  <w:t>+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  <w:t>1,5 litru zdarma</w:t>
            </w:r>
          </w:p>
        </w:tc>
        <w:tc>
          <w:tcPr>
            <w:tcW w:w="2317" w:type="dxa"/>
            <w:vAlign w:val="center"/>
          </w:tcPr>
          <w:p w14:paraId="598042E1" w14:textId="6443728C" w:rsidR="00C53495" w:rsidRPr="00167F37" w:rsidRDefault="005F1BE0" w:rsidP="00C53495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929,-</w:t>
            </w:r>
          </w:p>
        </w:tc>
      </w:tr>
    </w:tbl>
    <w:p w14:paraId="122CFD6B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778E1900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4AC2FE6A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6200CE4A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3E4F0C13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023DA94B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5D0E89E2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6FD03977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1438B962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4D09A67B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1001C7D9" w14:textId="77777777" w:rsidR="0059048A" w:rsidRPr="0059048A" w:rsidRDefault="0059048A" w:rsidP="0059048A">
      <w:pPr>
        <w:rPr>
          <w:rFonts w:ascii="Garamond" w:hAnsi="Garamond"/>
          <w:sz w:val="28"/>
          <w:szCs w:val="28"/>
        </w:rPr>
      </w:pPr>
    </w:p>
    <w:p w14:paraId="0A8266BF" w14:textId="3566CF96" w:rsidR="0059048A" w:rsidRPr="0059048A" w:rsidRDefault="0059048A" w:rsidP="0059048A">
      <w:pPr>
        <w:rPr>
          <w:rFonts w:ascii="Garamond" w:hAnsi="Garamond"/>
          <w:sz w:val="28"/>
          <w:szCs w:val="28"/>
        </w:rPr>
      </w:pPr>
      <w:r w:rsidRPr="00361CE4">
        <w:rPr>
          <w:rFonts w:ascii="Garamond" w:hAnsi="Garamond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4368023" wp14:editId="521E1A9D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60000" cy="2880000"/>
            <wp:effectExtent l="0" t="0" r="0" b="0"/>
            <wp:wrapTight wrapText="bothSides">
              <wp:wrapPolygon edited="0">
                <wp:start x="11002" y="5144"/>
                <wp:lineTo x="3144" y="6287"/>
                <wp:lineTo x="2501" y="6859"/>
                <wp:lineTo x="2929" y="7716"/>
                <wp:lineTo x="2929" y="7859"/>
                <wp:lineTo x="5001" y="10002"/>
                <wp:lineTo x="2929" y="12146"/>
                <wp:lineTo x="2429" y="13574"/>
                <wp:lineTo x="2786" y="14003"/>
                <wp:lineTo x="9359" y="14575"/>
                <wp:lineTo x="9359" y="14718"/>
                <wp:lineTo x="11717" y="15432"/>
                <wp:lineTo x="13217" y="15432"/>
                <wp:lineTo x="15289" y="14575"/>
                <wp:lineTo x="17004" y="12574"/>
                <wp:lineTo x="17718" y="10002"/>
                <wp:lineTo x="17075" y="8430"/>
                <wp:lineTo x="16861" y="7287"/>
                <wp:lineTo x="14718" y="5573"/>
                <wp:lineTo x="13932" y="5144"/>
                <wp:lineTo x="11002" y="5144"/>
              </wp:wrapPolygon>
            </wp:wrapTight>
            <wp:docPr id="1008194779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0585" name="Obrázek 1" descr="Obsah obrázku černá, tma&#10;&#10;Popis byl vytvořen automaticky"/>
                    <pic:cNvPicPr/>
                  </pic:nvPicPr>
                  <pic:blipFill>
                    <a:blip r:embed="rId6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048A" w:rsidRPr="005904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FB6F" w14:textId="77777777" w:rsidR="00451FED" w:rsidRDefault="00451FED" w:rsidP="00361CE4">
      <w:pPr>
        <w:spacing w:after="0" w:line="240" w:lineRule="auto"/>
      </w:pPr>
      <w:r>
        <w:separator/>
      </w:r>
    </w:p>
  </w:endnote>
  <w:endnote w:type="continuationSeparator" w:id="0">
    <w:p w14:paraId="211E2932" w14:textId="77777777" w:rsidR="00451FED" w:rsidRDefault="00451FED" w:rsidP="0036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F77A" w14:textId="4A176FA9" w:rsidR="00361CE4" w:rsidRPr="00361CE4" w:rsidRDefault="00361CE4">
    <w:pPr>
      <w:pStyle w:val="Zpat"/>
      <w:rPr>
        <w:rFonts w:ascii="Garamond" w:hAnsi="Garamond"/>
      </w:rPr>
    </w:pPr>
    <w:r w:rsidRPr="00361CE4">
      <w:rPr>
        <w:rFonts w:ascii="Garamond" w:hAnsi="Garamond"/>
      </w:rPr>
      <w:t>Ceník platný od 23.5.2023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FA52" w14:textId="77777777" w:rsidR="00451FED" w:rsidRDefault="00451FED" w:rsidP="00361CE4">
      <w:pPr>
        <w:spacing w:after="0" w:line="240" w:lineRule="auto"/>
      </w:pPr>
      <w:r>
        <w:separator/>
      </w:r>
    </w:p>
  </w:footnote>
  <w:footnote w:type="continuationSeparator" w:id="0">
    <w:p w14:paraId="21B45487" w14:textId="77777777" w:rsidR="00451FED" w:rsidRDefault="00451FED" w:rsidP="0036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B90A" w14:textId="5168CA17" w:rsidR="00113767" w:rsidRPr="00113767" w:rsidRDefault="00113767" w:rsidP="00361CE4">
    <w:pPr>
      <w:pStyle w:val="Zhlav"/>
      <w:jc w:val="center"/>
      <w:rPr>
        <w:rFonts w:ascii="Garamond" w:hAnsi="Garamond"/>
        <w:b/>
        <w:bCs/>
        <w:sz w:val="32"/>
        <w:szCs w:val="32"/>
      </w:rPr>
    </w:pPr>
    <w:r w:rsidRPr="00113767">
      <w:rPr>
        <w:rFonts w:ascii="Garamond" w:hAnsi="Garamond"/>
        <w:b/>
        <w:bCs/>
        <w:sz w:val="32"/>
        <w:szCs w:val="32"/>
      </w:rPr>
      <w:t>www.czechinsect.cz</w:t>
    </w:r>
  </w:p>
  <w:p w14:paraId="025D35D7" w14:textId="77771B78" w:rsidR="00361CE4" w:rsidRPr="00361CE4" w:rsidRDefault="00361CE4" w:rsidP="00361CE4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>CZECH INSECT</w:t>
    </w:r>
    <w:r>
      <w:rPr>
        <w:rFonts w:ascii="Garamond" w:hAnsi="Garamond"/>
      </w:rPr>
      <w:br/>
      <w:t>Vedené pod obch.spol.: Zora Dvořáčková, IČO 70783128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0E"/>
    <w:rsid w:val="00113767"/>
    <w:rsid w:val="00167F37"/>
    <w:rsid w:val="002D1B40"/>
    <w:rsid w:val="0031710E"/>
    <w:rsid w:val="00361CE4"/>
    <w:rsid w:val="003656E3"/>
    <w:rsid w:val="00390DB5"/>
    <w:rsid w:val="00451FED"/>
    <w:rsid w:val="0059048A"/>
    <w:rsid w:val="005F1BE0"/>
    <w:rsid w:val="006E63B9"/>
    <w:rsid w:val="0073105A"/>
    <w:rsid w:val="00934EC8"/>
    <w:rsid w:val="009D0DFC"/>
    <w:rsid w:val="009D6486"/>
    <w:rsid w:val="00A92F7B"/>
    <w:rsid w:val="00C53495"/>
    <w:rsid w:val="00C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D4F"/>
  <w15:chartTrackingRefBased/>
  <w15:docId w15:val="{570C4038-886F-427E-BD9C-6DD51D8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CE4"/>
  </w:style>
  <w:style w:type="paragraph" w:styleId="Zpat">
    <w:name w:val="footer"/>
    <w:basedOn w:val="Normln"/>
    <w:link w:val="ZpatChar"/>
    <w:uiPriority w:val="99"/>
    <w:unhideWhenUsed/>
    <w:rsid w:val="0036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CE4"/>
  </w:style>
  <w:style w:type="table" w:styleId="Mkatabulky">
    <w:name w:val="Table Grid"/>
    <w:basedOn w:val="Normlntabulka"/>
    <w:uiPriority w:val="39"/>
    <w:rsid w:val="002D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Dvořáčková</dc:creator>
  <cp:keywords/>
  <dc:description/>
  <cp:lastModifiedBy>Olga Dvořáčková</cp:lastModifiedBy>
  <cp:revision>8</cp:revision>
  <dcterms:created xsi:type="dcterms:W3CDTF">2023-05-23T08:10:00Z</dcterms:created>
  <dcterms:modified xsi:type="dcterms:W3CDTF">2024-02-26T18:47:00Z</dcterms:modified>
</cp:coreProperties>
</file>